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B0" w:rsidRDefault="00273052">
      <w:pPr>
        <w:pStyle w:val="Salutation"/>
        <w:rPr>
          <w:sz w:val="24"/>
        </w:rPr>
      </w:pPr>
      <w:r>
        <w:rPr>
          <w:sz w:val="24"/>
        </w:rPr>
        <w:fldChar w:fldCharType="begin"/>
      </w:r>
      <w:r w:rsidR="00965DB0">
        <w:rPr>
          <w:sz w:val="24"/>
        </w:rPr>
        <w:instrText xml:space="preserve"> AUTOTEXTLIST </w:instrText>
      </w:r>
      <w:r>
        <w:rPr>
          <w:sz w:val="24"/>
        </w:rPr>
        <w:fldChar w:fldCharType="separate"/>
      </w:r>
      <w:r w:rsidR="00965DB0">
        <w:rPr>
          <w:sz w:val="24"/>
        </w:rPr>
        <w:t>Dear Parent/Guardian,</w:t>
      </w:r>
      <w:r>
        <w:rPr>
          <w:sz w:val="24"/>
        </w:rPr>
        <w:fldChar w:fldCharType="end"/>
      </w:r>
    </w:p>
    <w:p w:rsidR="00965DB0" w:rsidRDefault="00965DB0">
      <w:pPr>
        <w:rPr>
          <w:sz w:val="24"/>
        </w:rPr>
      </w:pPr>
    </w:p>
    <w:p w:rsidR="00965DB0" w:rsidRDefault="00965DB0">
      <w:pPr>
        <w:rPr>
          <w:sz w:val="24"/>
        </w:rPr>
      </w:pPr>
      <w:r>
        <w:rPr>
          <w:sz w:val="24"/>
        </w:rPr>
        <w:t xml:space="preserve">This year, in an attempt to reduce the amount of paper consumed during the startup phase of the course, my course outlines have been posted online on </w:t>
      </w:r>
      <w:r w:rsidR="006742C1">
        <w:rPr>
          <w:sz w:val="24"/>
        </w:rPr>
        <w:t>my</w:t>
      </w:r>
      <w:r>
        <w:rPr>
          <w:sz w:val="24"/>
        </w:rPr>
        <w:t xml:space="preserve"> school website: </w:t>
      </w:r>
      <w:hyperlink r:id="rId4" w:history="1">
        <w:r w:rsidR="006742C1" w:rsidRPr="00E004E4">
          <w:rPr>
            <w:rStyle w:val="Hyperlink"/>
            <w:sz w:val="24"/>
          </w:rPr>
          <w:t>http://cordickcorner.wikispaces.com/</w:t>
        </w:r>
      </w:hyperlink>
      <w:r w:rsidR="00902D17">
        <w:rPr>
          <w:sz w:val="24"/>
        </w:rPr>
        <w:t xml:space="preserve">  </w:t>
      </w:r>
      <w:r w:rsidR="006742C1">
        <w:rPr>
          <w:sz w:val="24"/>
        </w:rPr>
        <w:t>Scroll</w:t>
      </w:r>
      <w:r w:rsidR="00902D17">
        <w:rPr>
          <w:sz w:val="24"/>
        </w:rPr>
        <w:t xml:space="preserve"> down to “</w:t>
      </w:r>
      <w:r w:rsidR="006742C1">
        <w:rPr>
          <w:sz w:val="24"/>
        </w:rPr>
        <w:t>MPM 2D</w:t>
      </w:r>
      <w:r w:rsidR="00902D17">
        <w:rPr>
          <w:sz w:val="24"/>
        </w:rPr>
        <w:t>” and you can browse the information at your leisure.</w:t>
      </w:r>
      <w:r>
        <w:rPr>
          <w:sz w:val="24"/>
        </w:rPr>
        <w:t xml:space="preserve"> If you do not have access to the internet, I will gladly print a copy for you. Contact me at the number below.</w:t>
      </w:r>
    </w:p>
    <w:p w:rsidR="00965DB0" w:rsidRDefault="00965DB0">
      <w:pPr>
        <w:rPr>
          <w:sz w:val="24"/>
        </w:rPr>
      </w:pPr>
    </w:p>
    <w:p w:rsidR="00965DB0" w:rsidRDefault="00965DB0">
      <w:pPr>
        <w:rPr>
          <w:sz w:val="24"/>
        </w:rPr>
      </w:pPr>
      <w:r>
        <w:rPr>
          <w:sz w:val="24"/>
        </w:rPr>
        <w:t>The crucial elements of the outline are presented below:</w:t>
      </w:r>
    </w:p>
    <w:p w:rsidR="00965DB0" w:rsidRDefault="00965DB0">
      <w:pPr>
        <w:rPr>
          <w:sz w:val="24"/>
        </w:rPr>
      </w:pPr>
    </w:p>
    <w:p w:rsidR="00965DB0" w:rsidRDefault="00965DB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n-GB"/>
        </w:rPr>
      </w:pPr>
      <w:r>
        <w:rPr>
          <w:b/>
          <w:i/>
          <w:sz w:val="24"/>
          <w:lang w:val="en-GB"/>
        </w:rPr>
        <w:t>COURSE TITLE</w:t>
      </w:r>
      <w:r>
        <w:rPr>
          <w:i/>
          <w:sz w:val="24"/>
          <w:lang w:val="en-GB"/>
        </w:rPr>
        <w:t xml:space="preserve">: </w:t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 w:rsidR="00902D17">
        <w:rPr>
          <w:sz w:val="24"/>
          <w:lang w:val="en-GB"/>
        </w:rPr>
        <w:t>Grade 10 Academic Math</w:t>
      </w:r>
    </w:p>
    <w:p w:rsidR="00965DB0" w:rsidRDefault="00965DB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fr-CA"/>
        </w:rPr>
      </w:pPr>
      <w:r>
        <w:rPr>
          <w:b/>
          <w:i/>
          <w:sz w:val="24"/>
          <w:lang w:val="fr-CA"/>
        </w:rPr>
        <w:t>COURSE CODE</w:t>
      </w:r>
      <w:r>
        <w:rPr>
          <w:i/>
          <w:sz w:val="24"/>
          <w:lang w:val="fr-CA"/>
        </w:rPr>
        <w:t>:</w:t>
      </w:r>
      <w:r>
        <w:rPr>
          <w:sz w:val="24"/>
          <w:lang w:val="fr-CA"/>
        </w:rPr>
        <w:tab/>
      </w:r>
      <w:r>
        <w:rPr>
          <w:sz w:val="24"/>
          <w:lang w:val="fr-CA"/>
        </w:rPr>
        <w:tab/>
      </w:r>
      <w:r>
        <w:rPr>
          <w:sz w:val="24"/>
          <w:lang w:val="fr-CA"/>
        </w:rPr>
        <w:tab/>
      </w:r>
      <w:r>
        <w:rPr>
          <w:sz w:val="24"/>
          <w:lang w:val="fr-CA"/>
        </w:rPr>
        <w:tab/>
      </w:r>
      <w:r w:rsidR="00902D17">
        <w:rPr>
          <w:sz w:val="24"/>
          <w:lang w:val="fr-CA"/>
        </w:rPr>
        <w:t>MPM 2D</w:t>
      </w:r>
    </w:p>
    <w:p w:rsidR="00965DB0" w:rsidRDefault="00965DB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n-GB"/>
        </w:rPr>
      </w:pPr>
      <w:r>
        <w:rPr>
          <w:b/>
          <w:i/>
          <w:sz w:val="24"/>
          <w:lang w:val="en-GB"/>
        </w:rPr>
        <w:t>LEVEL OF DIFFICULTY</w:t>
      </w:r>
      <w:r>
        <w:rPr>
          <w:i/>
          <w:sz w:val="24"/>
          <w:lang w:val="en-GB"/>
        </w:rPr>
        <w:t xml:space="preserve">: </w:t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  <w:t>University</w:t>
      </w:r>
    </w:p>
    <w:p w:rsidR="00965DB0" w:rsidRDefault="00965DB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n-GB"/>
        </w:rPr>
      </w:pPr>
      <w:r>
        <w:rPr>
          <w:b/>
          <w:i/>
          <w:sz w:val="24"/>
          <w:lang w:val="en-GB"/>
        </w:rPr>
        <w:t>AREA OF STUDY</w:t>
      </w:r>
      <w:r>
        <w:rPr>
          <w:sz w:val="24"/>
          <w:lang w:val="en-GB"/>
        </w:rPr>
        <w:t>:</w:t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  <w:t>Mathematics</w:t>
      </w:r>
    </w:p>
    <w:p w:rsidR="00965DB0" w:rsidRDefault="00965DB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n-GB"/>
        </w:rPr>
      </w:pPr>
      <w:r>
        <w:rPr>
          <w:b/>
          <w:i/>
          <w:sz w:val="24"/>
          <w:lang w:val="en-GB"/>
        </w:rPr>
        <w:t>FACILITATOR(S):</w:t>
      </w:r>
      <w:r w:rsidR="00902D17">
        <w:rPr>
          <w:sz w:val="24"/>
          <w:lang w:val="en-GB"/>
        </w:rPr>
        <w:tab/>
      </w:r>
      <w:r w:rsidR="00902D17">
        <w:rPr>
          <w:sz w:val="24"/>
          <w:lang w:val="en-GB"/>
        </w:rPr>
        <w:tab/>
      </w:r>
      <w:r w:rsidR="00902D17">
        <w:rPr>
          <w:sz w:val="24"/>
          <w:lang w:val="en-GB"/>
        </w:rPr>
        <w:tab/>
      </w:r>
      <w:r w:rsidR="00902D17">
        <w:rPr>
          <w:sz w:val="24"/>
          <w:lang w:val="en-GB"/>
        </w:rPr>
        <w:tab/>
        <w:t xml:space="preserve">Mr. M. Melville, Mr. G. </w:t>
      </w:r>
      <w:proofErr w:type="spellStart"/>
      <w:r w:rsidR="00902D17">
        <w:rPr>
          <w:sz w:val="24"/>
          <w:lang w:val="en-GB"/>
        </w:rPr>
        <w:t>Cordick</w:t>
      </w:r>
      <w:proofErr w:type="spellEnd"/>
    </w:p>
    <w:p w:rsidR="00965DB0" w:rsidRDefault="00965DB0">
      <w:pPr>
        <w:rPr>
          <w:sz w:val="24"/>
          <w:lang w:val="en-GB"/>
        </w:rPr>
      </w:pPr>
      <w:r>
        <w:rPr>
          <w:b/>
          <w:i/>
          <w:sz w:val="24"/>
          <w:lang w:val="en-GB"/>
        </w:rPr>
        <w:t>MINISTRY GUIDELINES</w:t>
      </w:r>
      <w:r>
        <w:rPr>
          <w:i/>
          <w:sz w:val="24"/>
          <w:lang w:val="en-GB"/>
        </w:rPr>
        <w:t>:</w:t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</w:p>
    <w:p w:rsidR="00965DB0" w:rsidRPr="00902D17" w:rsidRDefault="00273052">
      <w:pPr>
        <w:ind w:firstLine="720"/>
        <w:rPr>
          <w:sz w:val="24"/>
        </w:rPr>
      </w:pPr>
      <w:hyperlink r:id="rId5" w:history="1">
        <w:r w:rsidR="00902D17" w:rsidRPr="00902D17">
          <w:rPr>
            <w:rStyle w:val="Hyperlink"/>
            <w:sz w:val="24"/>
          </w:rPr>
          <w:t>http://edu.gov.on.ca/eng/curriculum/secondary/math910curr.pdf</w:t>
        </w:r>
      </w:hyperlink>
      <w:r w:rsidR="00902D17" w:rsidRPr="00902D17">
        <w:rPr>
          <w:sz w:val="24"/>
        </w:rPr>
        <w:t xml:space="preserve"> </w:t>
      </w:r>
    </w:p>
    <w:p w:rsidR="00902D17" w:rsidRDefault="00902D17">
      <w:pPr>
        <w:ind w:firstLine="720"/>
        <w:rPr>
          <w:b/>
          <w:i/>
          <w:sz w:val="24"/>
        </w:rPr>
      </w:pPr>
    </w:p>
    <w:p w:rsidR="00965DB0" w:rsidRDefault="00965DB0">
      <w:pPr>
        <w:widowControl w:val="0"/>
        <w:tabs>
          <w:tab w:val="left" w:pos="0"/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i/>
          <w:sz w:val="24"/>
        </w:rPr>
      </w:pPr>
      <w:r>
        <w:rPr>
          <w:b/>
          <w:i/>
          <w:sz w:val="24"/>
        </w:rPr>
        <w:t>COURSE EVALUATION</w:t>
      </w:r>
    </w:p>
    <w:p w:rsidR="00965DB0" w:rsidRDefault="00965DB0">
      <w:pPr>
        <w:tabs>
          <w:tab w:val="left" w:pos="540"/>
        </w:tabs>
        <w:rPr>
          <w:sz w:val="24"/>
        </w:rPr>
      </w:pPr>
      <w:r>
        <w:rPr>
          <w:i/>
          <w:sz w:val="24"/>
        </w:rPr>
        <w:tab/>
        <w:t>Formative Evaluation</w:t>
      </w:r>
    </w:p>
    <w:p w:rsidR="00965DB0" w:rsidRDefault="00965DB0">
      <w:pPr>
        <w:pStyle w:val="BodyTextIndent2"/>
      </w:pPr>
      <w:r>
        <w:t xml:space="preserve">Formative Evaluation is used to measure students’ learning skills and as a means of diagnostic assessment to improve learning. </w:t>
      </w:r>
    </w:p>
    <w:p w:rsidR="00965DB0" w:rsidRDefault="00965DB0"/>
    <w:p w:rsidR="00965DB0" w:rsidRDefault="00965DB0">
      <w:pPr>
        <w:pStyle w:val="Heading9"/>
      </w:pPr>
      <w:r>
        <w:t>Summative Evaluation: 70%</w:t>
      </w:r>
    </w:p>
    <w:p w:rsidR="00965DB0" w:rsidRDefault="00965DB0">
      <w:pPr>
        <w:pStyle w:val="Heading7"/>
        <w:ind w:left="1440"/>
      </w:pPr>
      <w:r>
        <w:t>Knowledge and Understanding</w:t>
      </w:r>
      <w:r>
        <w:tab/>
      </w:r>
      <w:r>
        <w:tab/>
      </w:r>
    </w:p>
    <w:p w:rsidR="00965DB0" w:rsidRDefault="00965DB0">
      <w:pPr>
        <w:pStyle w:val="Heading8"/>
        <w:ind w:left="1440"/>
        <w:rPr>
          <w:lang w:val="en-US"/>
        </w:rPr>
      </w:pPr>
      <w:r>
        <w:rPr>
          <w:lang w:val="en-US"/>
        </w:rPr>
        <w:t>Problem Solving/Thinking and Inquiry</w:t>
      </w:r>
      <w:r>
        <w:rPr>
          <w:lang w:val="en-US"/>
        </w:rPr>
        <w:tab/>
      </w:r>
    </w:p>
    <w:p w:rsidR="00965DB0" w:rsidRDefault="00965DB0">
      <w:pPr>
        <w:ind w:left="1440"/>
        <w:rPr>
          <w:sz w:val="24"/>
        </w:rPr>
      </w:pPr>
      <w:r>
        <w:rPr>
          <w:sz w:val="24"/>
        </w:rPr>
        <w:t>Application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965DB0" w:rsidRDefault="00965DB0">
      <w:pPr>
        <w:ind w:left="1440"/>
        <w:rPr>
          <w:sz w:val="24"/>
        </w:rPr>
      </w:pPr>
      <w:r>
        <w:rPr>
          <w:sz w:val="24"/>
        </w:rPr>
        <w:t>Communication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965DB0" w:rsidRDefault="00965DB0">
      <w:pPr>
        <w:pStyle w:val="Heading7"/>
        <w:rPr>
          <w:b/>
        </w:rPr>
      </w:pPr>
    </w:p>
    <w:p w:rsidR="00965DB0" w:rsidRDefault="00965DB0">
      <w:pPr>
        <w:pStyle w:val="Heading7"/>
        <w:rPr>
          <w:i/>
        </w:rPr>
      </w:pPr>
      <w:r>
        <w:rPr>
          <w:i/>
        </w:rPr>
        <w:t>Final Exam: 20%</w:t>
      </w:r>
    </w:p>
    <w:p w:rsidR="00965DB0" w:rsidRDefault="00965DB0">
      <w:pPr>
        <w:pStyle w:val="Heading7"/>
        <w:rPr>
          <w:i/>
        </w:rPr>
      </w:pPr>
      <w:r>
        <w:rPr>
          <w:i/>
        </w:rPr>
        <w:t>Culminating Activity: 10%</w:t>
      </w:r>
    </w:p>
    <w:p w:rsidR="00965DB0" w:rsidRDefault="00965DB0">
      <w:pPr>
        <w:rPr>
          <w:lang w:val="en-GB"/>
        </w:rPr>
      </w:pPr>
    </w:p>
    <w:p w:rsidR="00965DB0" w:rsidRDefault="00965DB0">
      <w:pPr>
        <w:rPr>
          <w:sz w:val="24"/>
        </w:rPr>
      </w:pPr>
      <w:r>
        <w:rPr>
          <w:sz w:val="24"/>
        </w:rPr>
        <w:t>Regards,</w:t>
      </w:r>
    </w:p>
    <w:p w:rsidR="00965DB0" w:rsidRDefault="006742C1">
      <w:pPr>
        <w:rPr>
          <w:sz w:val="24"/>
        </w:rPr>
      </w:pPr>
      <w:r>
        <w:rPr>
          <w:sz w:val="24"/>
        </w:rPr>
        <w:t xml:space="preserve">Glen </w:t>
      </w:r>
      <w:proofErr w:type="spellStart"/>
      <w:r>
        <w:rPr>
          <w:sz w:val="24"/>
        </w:rPr>
        <w:t>Cordick</w:t>
      </w:r>
      <w:proofErr w:type="spellEnd"/>
    </w:p>
    <w:p w:rsidR="00965DB0" w:rsidRDefault="006742C1">
      <w:pPr>
        <w:rPr>
          <w:sz w:val="24"/>
        </w:rPr>
      </w:pPr>
      <w:hyperlink r:id="rId6" w:history="1">
        <w:r w:rsidRPr="00E004E4">
          <w:rPr>
            <w:rStyle w:val="Hyperlink"/>
            <w:sz w:val="24"/>
          </w:rPr>
          <w:t>Glen.Cordick@cdsbeo.on.ca</w:t>
        </w:r>
      </w:hyperlink>
      <w:r w:rsidR="00965DB0">
        <w:rPr>
          <w:sz w:val="24"/>
        </w:rPr>
        <w:t xml:space="preserve"> </w:t>
      </w:r>
    </w:p>
    <w:p w:rsidR="00965DB0" w:rsidRDefault="00965DB0">
      <w:pPr>
        <w:rPr>
          <w:sz w:val="24"/>
        </w:rPr>
      </w:pPr>
      <w:r>
        <w:rPr>
          <w:sz w:val="24"/>
        </w:rPr>
        <w:t>Notre Dame CHS, 613-253-4700</w:t>
      </w:r>
    </w:p>
    <w:sectPr w:rsidR="00965DB0" w:rsidSect="0063392D">
      <w:pgSz w:w="12240" w:h="15840"/>
      <w:pgMar w:top="851" w:right="1797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Type w:val="letter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9761E"/>
    <w:rsid w:val="00216B78"/>
    <w:rsid w:val="00273052"/>
    <w:rsid w:val="0063392D"/>
    <w:rsid w:val="006742C1"/>
    <w:rsid w:val="008715A0"/>
    <w:rsid w:val="008B63EB"/>
    <w:rsid w:val="00902D17"/>
    <w:rsid w:val="00965DB0"/>
    <w:rsid w:val="00E9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2D"/>
  </w:style>
  <w:style w:type="paragraph" w:styleId="Heading1">
    <w:name w:val="heading 1"/>
    <w:basedOn w:val="Normal"/>
    <w:next w:val="Normal"/>
    <w:qFormat/>
    <w:rsid w:val="0063392D"/>
    <w:pPr>
      <w:keepNext/>
      <w:outlineLvl w:val="0"/>
    </w:pPr>
    <w:rPr>
      <w:sz w:val="24"/>
      <w:lang w:val="en-GB"/>
    </w:rPr>
  </w:style>
  <w:style w:type="paragraph" w:styleId="Heading7">
    <w:name w:val="heading 7"/>
    <w:basedOn w:val="Normal"/>
    <w:next w:val="Normal"/>
    <w:qFormat/>
    <w:rsid w:val="0063392D"/>
    <w:pPr>
      <w:keepNext/>
      <w:widowControl w:val="0"/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576"/>
      <w:outlineLvl w:val="6"/>
    </w:pPr>
    <w:rPr>
      <w:sz w:val="24"/>
      <w:lang w:val="en-GB"/>
    </w:rPr>
  </w:style>
  <w:style w:type="paragraph" w:styleId="Heading8">
    <w:name w:val="heading 8"/>
    <w:basedOn w:val="Normal"/>
    <w:next w:val="Normal"/>
    <w:qFormat/>
    <w:rsid w:val="0063392D"/>
    <w:pPr>
      <w:keepNext/>
      <w:ind w:left="720"/>
      <w:outlineLvl w:val="7"/>
    </w:pPr>
    <w:rPr>
      <w:sz w:val="24"/>
      <w:lang w:val="en-GB"/>
    </w:rPr>
  </w:style>
  <w:style w:type="paragraph" w:styleId="Heading9">
    <w:name w:val="heading 9"/>
    <w:basedOn w:val="Normal"/>
    <w:next w:val="Normal"/>
    <w:qFormat/>
    <w:rsid w:val="0063392D"/>
    <w:pPr>
      <w:keepNext/>
      <w:widowControl w:val="0"/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576"/>
      <w:outlineLvl w:val="8"/>
    </w:pPr>
    <w:rPr>
      <w:i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semiHidden/>
    <w:rsid w:val="0063392D"/>
  </w:style>
  <w:style w:type="paragraph" w:styleId="Date">
    <w:name w:val="Date"/>
    <w:basedOn w:val="Normal"/>
    <w:next w:val="Normal"/>
    <w:semiHidden/>
    <w:rsid w:val="0063392D"/>
  </w:style>
  <w:style w:type="paragraph" w:styleId="Closing">
    <w:name w:val="Closing"/>
    <w:basedOn w:val="Normal"/>
    <w:semiHidden/>
    <w:rsid w:val="0063392D"/>
  </w:style>
  <w:style w:type="paragraph" w:styleId="Signature">
    <w:name w:val="Signature"/>
    <w:basedOn w:val="Normal"/>
    <w:semiHidden/>
    <w:rsid w:val="0063392D"/>
  </w:style>
  <w:style w:type="paragraph" w:styleId="BodyText">
    <w:name w:val="Body Text"/>
    <w:basedOn w:val="Normal"/>
    <w:semiHidden/>
    <w:rsid w:val="0063392D"/>
    <w:pPr>
      <w:spacing w:after="120"/>
    </w:pPr>
  </w:style>
  <w:style w:type="paragraph" w:styleId="BodyText2">
    <w:name w:val="Body Text 2"/>
    <w:basedOn w:val="Normal"/>
    <w:semiHidden/>
    <w:rsid w:val="0063392D"/>
    <w:rPr>
      <w:rFonts w:ascii="Arial" w:hAnsi="Arial"/>
      <w:sz w:val="24"/>
    </w:rPr>
  </w:style>
  <w:style w:type="character" w:styleId="Hyperlink">
    <w:name w:val="Hyperlink"/>
    <w:basedOn w:val="DefaultParagraphFont"/>
    <w:semiHidden/>
    <w:rsid w:val="0063392D"/>
    <w:rPr>
      <w:color w:val="0000FF"/>
      <w:u w:val="single"/>
    </w:rPr>
  </w:style>
  <w:style w:type="paragraph" w:styleId="BodyTextIndent2">
    <w:name w:val="Body Text Indent 2"/>
    <w:basedOn w:val="Normal"/>
    <w:semiHidden/>
    <w:rsid w:val="0063392D"/>
    <w:pPr>
      <w:tabs>
        <w:tab w:val="left" w:pos="540"/>
      </w:tabs>
      <w:ind w:left="1440"/>
    </w:pPr>
    <w:rPr>
      <w:sz w:val="24"/>
    </w:rPr>
  </w:style>
  <w:style w:type="character" w:styleId="FollowedHyperlink">
    <w:name w:val="FollowedHyperlink"/>
    <w:basedOn w:val="DefaultParagraphFont"/>
    <w:semiHidden/>
    <w:rsid w:val="0063392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len.Cordick@cdsbeo.on.ca" TargetMode="External"/><Relationship Id="rId5" Type="http://schemas.openxmlformats.org/officeDocument/2006/relationships/hyperlink" Target="http://edu.gov.on.ca/eng/curriculum/secondary/math910curr.pdf" TargetMode="External"/><Relationship Id="rId4" Type="http://schemas.openxmlformats.org/officeDocument/2006/relationships/hyperlink" Target="http://cordickcorner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Parent/Guardian,</vt:lpstr>
    </vt:vector>
  </TitlesOfParts>
  <Company> </Company>
  <LinksUpToDate>false</LinksUpToDate>
  <CharactersWithSpaces>1356</CharactersWithSpaces>
  <SharedDoc>false</SharedDoc>
  <HLinks>
    <vt:vector size="18" baseType="variant">
      <vt:variant>
        <vt:i4>2031660</vt:i4>
      </vt:variant>
      <vt:variant>
        <vt:i4>9</vt:i4>
      </vt:variant>
      <vt:variant>
        <vt:i4>0</vt:i4>
      </vt:variant>
      <vt:variant>
        <vt:i4>5</vt:i4>
      </vt:variant>
      <vt:variant>
        <vt:lpwstr>mailto:Mark.Melville@cdsbeo.on.ca</vt:lpwstr>
      </vt:variant>
      <vt:variant>
        <vt:lpwstr/>
      </vt:variant>
      <vt:variant>
        <vt:i4>2621492</vt:i4>
      </vt:variant>
      <vt:variant>
        <vt:i4>6</vt:i4>
      </vt:variant>
      <vt:variant>
        <vt:i4>0</vt:i4>
      </vt:variant>
      <vt:variant>
        <vt:i4>5</vt:i4>
      </vt:variant>
      <vt:variant>
        <vt:lpwstr>http://www.edu.gov.on.ca/eng/curriculum/secondary/business1112currb.pdf</vt:lpwstr>
      </vt:variant>
      <vt:variant>
        <vt:lpwstr/>
      </vt:variant>
      <vt:variant>
        <vt:i4>6357030</vt:i4>
      </vt:variant>
      <vt:variant>
        <vt:i4>3</vt:i4>
      </vt:variant>
      <vt:variant>
        <vt:i4>0</vt:i4>
      </vt:variant>
      <vt:variant>
        <vt:i4>5</vt:i4>
      </vt:variant>
      <vt:variant>
        <vt:lpwstr>http://www.ndchs.com/teachers/melville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Parent/Guardian,</dc:title>
  <dc:subject/>
  <dc:creator>Jeff Warr</dc:creator>
  <cp:keywords/>
  <cp:lastModifiedBy>ICT</cp:lastModifiedBy>
  <cp:revision>2</cp:revision>
  <cp:lastPrinted>2008-08-27T18:10:00Z</cp:lastPrinted>
  <dcterms:created xsi:type="dcterms:W3CDTF">2014-01-30T15:35:00Z</dcterms:created>
  <dcterms:modified xsi:type="dcterms:W3CDTF">2014-01-30T15:35:00Z</dcterms:modified>
</cp:coreProperties>
</file>